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2274" w14:textId="0591499A" w:rsidR="005E766B" w:rsidRPr="00D16561" w:rsidRDefault="005E766B" w:rsidP="005E766B">
      <w:pPr>
        <w:widowControl/>
        <w:shd w:val="clear" w:color="auto" w:fill="FFFFFF"/>
        <w:rPr>
          <w:rFonts w:ascii="Arial" w:eastAsia="PMingLiU" w:hAnsi="Arial" w:cs="Arial"/>
          <w:b/>
          <w:color w:val="222222"/>
          <w:kern w:val="0"/>
          <w:sz w:val="30"/>
          <w:szCs w:val="30"/>
        </w:rPr>
      </w:pPr>
      <w:r w:rsidRPr="00D16561">
        <w:rPr>
          <w:rFonts w:ascii="Arial" w:eastAsia="PMingLiU" w:hAnsi="Arial" w:cs="Arial"/>
          <w:b/>
          <w:bCs/>
          <w:color w:val="222222"/>
          <w:kern w:val="0"/>
          <w:sz w:val="30"/>
          <w:szCs w:val="30"/>
        </w:rPr>
        <w:t>INSTRUCTIONS</w:t>
      </w:r>
    </w:p>
    <w:p w14:paraId="11DB7C5B" w14:textId="77777777" w:rsidR="005E766B" w:rsidRPr="00D16561" w:rsidRDefault="005E766B" w:rsidP="005E766B">
      <w:pPr>
        <w:widowControl/>
        <w:shd w:val="clear" w:color="auto" w:fill="FFFFFF"/>
        <w:rPr>
          <w:rFonts w:ascii="Arial" w:eastAsia="PMingLiU" w:hAnsi="Arial" w:cs="Arial"/>
          <w:color w:val="222222"/>
          <w:kern w:val="0"/>
          <w:sz w:val="30"/>
          <w:szCs w:val="30"/>
        </w:rPr>
      </w:pPr>
      <w:r w:rsidRPr="00D16561">
        <w:rPr>
          <w:rFonts w:ascii="Arial" w:eastAsia="PMingLiU" w:hAnsi="Arial" w:cs="Arial"/>
          <w:color w:val="222222"/>
          <w:kern w:val="0"/>
          <w:sz w:val="30"/>
          <w:szCs w:val="30"/>
        </w:rPr>
        <w:t>1) ATTACH YELLOW WIRE TO OEM YELLOW WIRE</w:t>
      </w:r>
    </w:p>
    <w:p w14:paraId="2C3E7C16" w14:textId="77777777" w:rsidR="005E766B" w:rsidRPr="00D16561" w:rsidRDefault="005E766B" w:rsidP="005E766B">
      <w:pPr>
        <w:widowControl/>
        <w:shd w:val="clear" w:color="auto" w:fill="FFFFFF"/>
        <w:rPr>
          <w:rFonts w:ascii="Arial" w:eastAsia="PMingLiU" w:hAnsi="Arial" w:cs="Arial"/>
          <w:color w:val="222222"/>
          <w:kern w:val="0"/>
          <w:sz w:val="30"/>
          <w:szCs w:val="30"/>
        </w:rPr>
      </w:pPr>
      <w:r w:rsidRPr="00D16561">
        <w:rPr>
          <w:rFonts w:ascii="Arial" w:eastAsia="PMingLiU" w:hAnsi="Arial" w:cs="Arial"/>
          <w:color w:val="222222"/>
          <w:kern w:val="0"/>
          <w:sz w:val="30"/>
          <w:szCs w:val="30"/>
        </w:rPr>
        <w:t>2) ATTACH RED WIRE TO OEM RED WIRE</w:t>
      </w:r>
    </w:p>
    <w:p w14:paraId="742B2757" w14:textId="77777777" w:rsidR="005E766B" w:rsidRPr="00D16561" w:rsidRDefault="005E766B" w:rsidP="005E766B">
      <w:pPr>
        <w:widowControl/>
        <w:shd w:val="clear" w:color="auto" w:fill="FFFFFF"/>
        <w:rPr>
          <w:rFonts w:ascii="Arial" w:eastAsia="PMingLiU" w:hAnsi="Arial" w:cs="Arial"/>
          <w:color w:val="222222"/>
          <w:kern w:val="0"/>
          <w:sz w:val="30"/>
          <w:szCs w:val="30"/>
        </w:rPr>
      </w:pPr>
      <w:r w:rsidRPr="00D16561">
        <w:rPr>
          <w:rFonts w:ascii="Arial" w:eastAsia="PMingLiU" w:hAnsi="Arial" w:cs="Arial"/>
          <w:color w:val="222222"/>
          <w:kern w:val="0"/>
          <w:sz w:val="30"/>
          <w:szCs w:val="30"/>
        </w:rPr>
        <w:t>3) ATTACH BLACK WIRE TO GROUND (CHASSIS)</w:t>
      </w:r>
    </w:p>
    <w:p w14:paraId="36911C28" w14:textId="77777777" w:rsidR="005E766B" w:rsidRPr="00D16561" w:rsidRDefault="005E766B" w:rsidP="005E766B">
      <w:pPr>
        <w:widowControl/>
        <w:shd w:val="clear" w:color="auto" w:fill="FFFFFF"/>
        <w:rPr>
          <w:rFonts w:ascii="Arial" w:eastAsia="PMingLiU" w:hAnsi="Arial" w:cs="Arial"/>
          <w:color w:val="222222"/>
          <w:kern w:val="0"/>
          <w:sz w:val="30"/>
          <w:szCs w:val="30"/>
        </w:rPr>
      </w:pPr>
      <w:r w:rsidRPr="00D16561">
        <w:rPr>
          <w:rFonts w:ascii="Arial" w:eastAsia="PMingLiU" w:hAnsi="Arial" w:cs="Arial"/>
          <w:color w:val="222222"/>
          <w:kern w:val="0"/>
          <w:sz w:val="30"/>
          <w:szCs w:val="30"/>
        </w:rPr>
        <w:t>4) ATTACH YELLOW WIRE TO GREEN WIRE ON OEM ENGINE WIRING</w:t>
      </w:r>
    </w:p>
    <w:p w14:paraId="77F20591" w14:textId="77777777" w:rsidR="00D16561" w:rsidRDefault="00000000" w:rsidP="005E766B">
      <w:pPr>
        <w:widowControl/>
        <w:shd w:val="clear" w:color="auto" w:fill="FFFFFF"/>
        <w:rPr>
          <w:rFonts w:ascii="Arial" w:eastAsia="PMingLiU" w:hAnsi="Arial" w:cs="Arial"/>
          <w:b/>
          <w:bCs/>
          <w:color w:val="222222"/>
          <w:kern w:val="0"/>
          <w:sz w:val="30"/>
          <w:szCs w:val="30"/>
        </w:rPr>
      </w:pPr>
      <w:r>
        <w:rPr>
          <w:rFonts w:ascii="Arial" w:eastAsia="PMingLiU" w:hAnsi="Arial" w:cs="Arial"/>
          <w:b/>
          <w:bCs/>
          <w:noProof/>
          <w:color w:val="222222"/>
          <w:kern w:val="0"/>
          <w:sz w:val="30"/>
          <w:szCs w:val="30"/>
        </w:rPr>
        <w:pict w14:anchorId="05B719E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-34.75pt;margin-top:5.65pt;width:842.7pt;height:3.15pt;flip:y;z-index:251658240" o:connectortype="straight"/>
        </w:pict>
      </w:r>
    </w:p>
    <w:p w14:paraId="4F15785B" w14:textId="77777777" w:rsidR="00D16561" w:rsidRPr="00D16561" w:rsidRDefault="00D16561" w:rsidP="005E766B">
      <w:pPr>
        <w:widowControl/>
        <w:shd w:val="clear" w:color="auto" w:fill="FFFFFF"/>
        <w:rPr>
          <w:rFonts w:ascii="Arial" w:eastAsia="PMingLiU" w:hAnsi="Arial" w:cs="Arial"/>
          <w:color w:val="222222"/>
          <w:kern w:val="0"/>
          <w:sz w:val="30"/>
          <w:szCs w:val="30"/>
        </w:rPr>
      </w:pPr>
    </w:p>
    <w:sectPr w:rsidR="00D16561" w:rsidRPr="00D16561" w:rsidSect="00093F92">
      <w:pgSz w:w="16838" w:h="11906" w:orient="landscape"/>
      <w:pgMar w:top="720" w:right="720" w:bottom="720" w:left="720" w:header="851" w:footer="992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74D16" w14:textId="77777777" w:rsidR="00093F92" w:rsidRDefault="00093F92" w:rsidP="005E766B">
      <w:r>
        <w:separator/>
      </w:r>
    </w:p>
  </w:endnote>
  <w:endnote w:type="continuationSeparator" w:id="0">
    <w:p w14:paraId="0033579A" w14:textId="77777777" w:rsidR="00093F92" w:rsidRDefault="00093F92" w:rsidP="005E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DB183" w14:textId="77777777" w:rsidR="00093F92" w:rsidRDefault="00093F92" w:rsidP="005E766B">
      <w:r>
        <w:separator/>
      </w:r>
    </w:p>
  </w:footnote>
  <w:footnote w:type="continuationSeparator" w:id="0">
    <w:p w14:paraId="1634C7E4" w14:textId="77777777" w:rsidR="00093F92" w:rsidRDefault="00093F92" w:rsidP="005E7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6B"/>
    <w:rsid w:val="00024C97"/>
    <w:rsid w:val="00093F92"/>
    <w:rsid w:val="00396F8B"/>
    <w:rsid w:val="004E589B"/>
    <w:rsid w:val="005E766B"/>
    <w:rsid w:val="00D16561"/>
    <w:rsid w:val="00E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_x0000_s2051"/>
      </o:rules>
    </o:shapelayout>
  </w:shapeDefaults>
  <w:decimalSymbol w:val="."/>
  <w:listSeparator w:val=","/>
  <w14:docId w14:val="345BC78C"/>
  <w15:docId w15:val="{98B51765-5B23-430B-897C-82700808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67F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E7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E766B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E7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E76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BB88A-873B-4387-89A0-12E06CFD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HOME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Eric Wonch</cp:lastModifiedBy>
  <cp:revision>2</cp:revision>
  <cp:lastPrinted>2020-02-21T00:28:00Z</cp:lastPrinted>
  <dcterms:created xsi:type="dcterms:W3CDTF">2024-01-19T19:39:00Z</dcterms:created>
  <dcterms:modified xsi:type="dcterms:W3CDTF">2024-01-19T19:39:00Z</dcterms:modified>
</cp:coreProperties>
</file>